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86574" w14:textId="3ABF7914" w:rsidR="001129DD" w:rsidRDefault="001129DD" w:rsidP="001129DD">
      <w:pPr>
        <w:pStyle w:val="Bezodstpw"/>
        <w:jc w:val="right"/>
      </w:pPr>
      <w:r>
        <w:t>Załącznik nr 4</w:t>
      </w:r>
    </w:p>
    <w:p w14:paraId="26E8FBAB" w14:textId="6440C7D8" w:rsidR="001129DD" w:rsidRDefault="004958F9" w:rsidP="001129DD">
      <w:pPr>
        <w:pStyle w:val="Bezodstpw"/>
        <w:jc w:val="right"/>
      </w:pPr>
      <w:r>
        <w:t>do Zapytania ofertowego</w:t>
      </w:r>
    </w:p>
    <w:p w14:paraId="2F2C5C3F" w14:textId="7E60FA65" w:rsidR="001129DD" w:rsidRDefault="001129DD" w:rsidP="00BF747C">
      <w:pPr>
        <w:pStyle w:val="Bezodstpw"/>
        <w:jc w:val="right"/>
      </w:pPr>
      <w:r>
        <w:t>z dnia</w:t>
      </w:r>
      <w:r w:rsidR="004958F9">
        <w:t xml:space="preserve"> </w:t>
      </w:r>
      <w:r w:rsidR="00CA3CA0">
        <w:t>17.05.2024 r.</w:t>
      </w:r>
      <w:bookmarkStart w:id="0" w:name="_GoBack"/>
      <w:bookmarkEnd w:id="0"/>
    </w:p>
    <w:p w14:paraId="4012E5F9" w14:textId="77777777" w:rsidR="004958F9" w:rsidRDefault="004958F9" w:rsidP="00BF747C">
      <w:pPr>
        <w:pStyle w:val="Bezodstpw"/>
        <w:jc w:val="right"/>
      </w:pPr>
    </w:p>
    <w:p w14:paraId="53DBA8F0" w14:textId="48F2CFC7" w:rsidR="001129DD" w:rsidRDefault="001129DD" w:rsidP="009A6A0F">
      <w:pPr>
        <w:jc w:val="center"/>
        <w:rPr>
          <w:b/>
          <w:bCs/>
          <w:sz w:val="24"/>
          <w:szCs w:val="24"/>
          <w:u w:val="single"/>
        </w:rPr>
      </w:pPr>
      <w:r w:rsidRPr="004958F9">
        <w:rPr>
          <w:b/>
          <w:bCs/>
          <w:sz w:val="24"/>
          <w:szCs w:val="24"/>
          <w:u w:val="single"/>
        </w:rPr>
        <w:t>Cena oferowana rozłożona na koszty</w:t>
      </w:r>
      <w:r w:rsidR="009A6A0F" w:rsidRPr="004958F9">
        <w:rPr>
          <w:b/>
          <w:bCs/>
          <w:sz w:val="24"/>
          <w:szCs w:val="24"/>
          <w:u w:val="single"/>
        </w:rPr>
        <w:t xml:space="preserve"> netto</w:t>
      </w:r>
      <w:r w:rsidRPr="004958F9">
        <w:rPr>
          <w:b/>
          <w:bCs/>
          <w:sz w:val="24"/>
          <w:szCs w:val="24"/>
          <w:u w:val="single"/>
        </w:rPr>
        <w:t xml:space="preserve"> konserwacji poszczególnych kaplic</w:t>
      </w:r>
    </w:p>
    <w:p w14:paraId="2619DC96" w14:textId="518C8D87" w:rsidR="007E379D" w:rsidRDefault="007E379D" w:rsidP="009A6A0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 oparciu o </w:t>
      </w:r>
      <w:r w:rsidR="007B42F6">
        <w:rPr>
          <w:b/>
          <w:bCs/>
          <w:sz w:val="24"/>
          <w:szCs w:val="24"/>
          <w:u w:val="single"/>
        </w:rPr>
        <w:t>Program prac konserwatorskich, przedmiar orientacyjny oraz wizję terenową</w:t>
      </w:r>
    </w:p>
    <w:p w14:paraId="181E5168" w14:textId="77777777" w:rsidR="007B42F6" w:rsidRPr="007B42F6" w:rsidRDefault="007B42F6" w:rsidP="009A6A0F">
      <w:pPr>
        <w:jc w:val="center"/>
        <w:rPr>
          <w:bCs/>
          <w:sz w:val="16"/>
          <w:szCs w:val="16"/>
        </w:rPr>
      </w:pPr>
    </w:p>
    <w:p w14:paraId="0A89FEF3" w14:textId="47B2915E" w:rsidR="00B57407" w:rsidRPr="00B81025" w:rsidRDefault="001129DD" w:rsidP="004958F9">
      <w:pPr>
        <w:tabs>
          <w:tab w:val="left" w:pos="6804"/>
        </w:tabs>
        <w:rPr>
          <w:b/>
          <w:bCs/>
        </w:rPr>
      </w:pPr>
      <w:r w:rsidRPr="00B81025">
        <w:rPr>
          <w:b/>
          <w:bCs/>
        </w:rPr>
        <w:t>Pałac Heroda</w:t>
      </w:r>
    </w:p>
    <w:p w14:paraId="4B402AFE" w14:textId="66FBC9D9" w:rsidR="001129DD" w:rsidRPr="00BF747C" w:rsidRDefault="001129DD" w:rsidP="004958F9">
      <w:pPr>
        <w:tabs>
          <w:tab w:val="left" w:pos="6804"/>
        </w:tabs>
      </w:pPr>
      <w:r>
        <w:t>Elewacja</w:t>
      </w:r>
      <w:r w:rsidR="007912DF">
        <w:t xml:space="preserve"> (cegła, tynki, sztukateria, kamień)</w:t>
      </w:r>
      <w:r w:rsidR="004958F9">
        <w:tab/>
      </w:r>
      <w:r w:rsidR="00BF747C">
        <w:t>…………………………………</w:t>
      </w:r>
    </w:p>
    <w:p w14:paraId="77BE219F" w14:textId="7AB8CDC8" w:rsidR="001129DD" w:rsidRPr="00BF747C" w:rsidRDefault="001129DD" w:rsidP="004958F9">
      <w:pPr>
        <w:tabs>
          <w:tab w:val="left" w:pos="6804"/>
        </w:tabs>
      </w:pPr>
      <w:r>
        <w:t>Dach</w:t>
      </w:r>
      <w:r w:rsidR="004958F9">
        <w:tab/>
        <w:t>…………………………………</w:t>
      </w:r>
    </w:p>
    <w:p w14:paraId="6CD7B019" w14:textId="34EDB3CD" w:rsidR="001129DD" w:rsidRDefault="001129DD" w:rsidP="004958F9">
      <w:pPr>
        <w:tabs>
          <w:tab w:val="left" w:pos="6804"/>
        </w:tabs>
      </w:pPr>
      <w:r>
        <w:t>Wnętrze</w:t>
      </w:r>
      <w:r w:rsidR="007912DF">
        <w:t xml:space="preserve"> (ściany, sklepienia, podłoga, ruchomalia:</w:t>
      </w:r>
      <w:r w:rsidR="007B42F6">
        <w:t xml:space="preserve"> </w:t>
      </w:r>
      <w:r w:rsidR="007B42F6">
        <w:br/>
      </w:r>
      <w:r w:rsidR="007912DF">
        <w:t>dwa postumenty z rzeźbami – narzut, rzeźba drewniana</w:t>
      </w:r>
      <w:r w:rsidR="007B42F6">
        <w:t xml:space="preserve"> </w:t>
      </w:r>
      <w:r w:rsidR="007B42F6">
        <w:br/>
      </w:r>
      <w:r w:rsidR="007912DF">
        <w:t>z pomostem, dwie pary drzwi, osiem okien z witrażami</w:t>
      </w:r>
      <w:r w:rsidR="007B42F6">
        <w:t xml:space="preserve"> </w:t>
      </w:r>
      <w:r w:rsidR="007B42F6">
        <w:br/>
      </w:r>
      <w:r w:rsidR="007912DF">
        <w:t>do rekonstrukcji)</w:t>
      </w:r>
      <w:r w:rsidR="004958F9">
        <w:tab/>
        <w:t>…………………………………</w:t>
      </w:r>
    </w:p>
    <w:p w14:paraId="1E179844" w14:textId="77777777" w:rsidR="00AC401F" w:rsidRPr="00AC401F" w:rsidRDefault="00AC401F" w:rsidP="004958F9">
      <w:pPr>
        <w:tabs>
          <w:tab w:val="left" w:pos="6804"/>
        </w:tabs>
        <w:rPr>
          <w:sz w:val="16"/>
          <w:szCs w:val="16"/>
        </w:rPr>
      </w:pPr>
    </w:p>
    <w:p w14:paraId="1A45E167" w14:textId="44CA401E" w:rsidR="001129DD" w:rsidRDefault="001129DD" w:rsidP="004958F9">
      <w:pPr>
        <w:tabs>
          <w:tab w:val="left" w:pos="6804"/>
        </w:tabs>
        <w:rPr>
          <w:b/>
          <w:bCs/>
        </w:rPr>
      </w:pPr>
      <w:r w:rsidRPr="001129DD">
        <w:rPr>
          <w:b/>
          <w:bCs/>
        </w:rPr>
        <w:t>Stacja I Pałac Piłata</w:t>
      </w:r>
    </w:p>
    <w:p w14:paraId="2CAD9EA6" w14:textId="77777777" w:rsidR="007912DF" w:rsidRPr="00BF747C" w:rsidRDefault="007912DF" w:rsidP="007912DF">
      <w:pPr>
        <w:tabs>
          <w:tab w:val="left" w:pos="6804"/>
        </w:tabs>
      </w:pPr>
      <w:r>
        <w:t>Elewacja (cegła, tynki, sztukateria, kamień)</w:t>
      </w:r>
      <w:r>
        <w:tab/>
        <w:t>…………………………………</w:t>
      </w:r>
    </w:p>
    <w:p w14:paraId="1BAC1D26" w14:textId="77777777" w:rsidR="007912DF" w:rsidRPr="00BF747C" w:rsidRDefault="007912DF" w:rsidP="007912DF">
      <w:pPr>
        <w:tabs>
          <w:tab w:val="left" w:pos="6804"/>
        </w:tabs>
      </w:pPr>
      <w:r>
        <w:t>Dach</w:t>
      </w:r>
      <w:r>
        <w:tab/>
        <w:t>…………………………………</w:t>
      </w:r>
    </w:p>
    <w:p w14:paraId="34E7024A" w14:textId="1C93FB61" w:rsidR="007912DF" w:rsidRDefault="007912DF" w:rsidP="007912DF">
      <w:pPr>
        <w:tabs>
          <w:tab w:val="left" w:pos="6804"/>
        </w:tabs>
      </w:pPr>
      <w:r>
        <w:t>Wnętrze (ściany, sklepienia, podłoga, ruchomalia</w:t>
      </w:r>
      <w:r w:rsidR="007B42F6">
        <w:t xml:space="preserve">: </w:t>
      </w:r>
      <w:r w:rsidR="007B42F6">
        <w:br/>
        <w:t xml:space="preserve">mensa z pięcioma rzeźbami, dwie pary drzwi, </w:t>
      </w:r>
      <w:r w:rsidR="007B42F6">
        <w:br/>
        <w:t>pięć okien do przeszklenia</w:t>
      </w:r>
      <w:r>
        <w:t>)</w:t>
      </w:r>
      <w:r>
        <w:tab/>
        <w:t>…………………………………</w:t>
      </w:r>
    </w:p>
    <w:p w14:paraId="741F7EE5" w14:textId="77777777" w:rsidR="00AC401F" w:rsidRPr="00AC401F" w:rsidRDefault="00AC401F" w:rsidP="007912DF">
      <w:pPr>
        <w:tabs>
          <w:tab w:val="left" w:pos="6804"/>
        </w:tabs>
        <w:rPr>
          <w:sz w:val="16"/>
          <w:szCs w:val="16"/>
        </w:rPr>
      </w:pPr>
    </w:p>
    <w:p w14:paraId="557BF7B3" w14:textId="1E0A8ACE" w:rsidR="001129DD" w:rsidRDefault="001129DD" w:rsidP="004958F9">
      <w:pPr>
        <w:tabs>
          <w:tab w:val="left" w:pos="6804"/>
        </w:tabs>
        <w:rPr>
          <w:b/>
          <w:bCs/>
        </w:rPr>
      </w:pPr>
      <w:r>
        <w:rPr>
          <w:b/>
          <w:bCs/>
        </w:rPr>
        <w:t>Stacja II Jezus bierze krzyż</w:t>
      </w:r>
    </w:p>
    <w:p w14:paraId="1D4F8F4D" w14:textId="77777777" w:rsidR="007912DF" w:rsidRPr="00BF747C" w:rsidRDefault="007912DF" w:rsidP="007912DF">
      <w:pPr>
        <w:tabs>
          <w:tab w:val="left" w:pos="6804"/>
        </w:tabs>
      </w:pPr>
      <w:r>
        <w:t>Elewacja (cegła, tynki, sztukateria, kamień)</w:t>
      </w:r>
      <w:r>
        <w:tab/>
        <w:t>…………………………………</w:t>
      </w:r>
    </w:p>
    <w:p w14:paraId="10393C37" w14:textId="77777777" w:rsidR="007912DF" w:rsidRPr="00BF747C" w:rsidRDefault="007912DF" w:rsidP="007912DF">
      <w:pPr>
        <w:tabs>
          <w:tab w:val="left" w:pos="6804"/>
        </w:tabs>
      </w:pPr>
      <w:r>
        <w:t>Dach</w:t>
      </w:r>
      <w:r>
        <w:tab/>
        <w:t>…………………………………</w:t>
      </w:r>
    </w:p>
    <w:p w14:paraId="7EC7C924" w14:textId="4F1C41E6" w:rsidR="007912DF" w:rsidRDefault="007912DF" w:rsidP="007912DF">
      <w:pPr>
        <w:tabs>
          <w:tab w:val="left" w:pos="6804"/>
        </w:tabs>
      </w:pPr>
      <w:r>
        <w:t>Wnętrze (ściany, sklepienia, podłoga, ruchomalia</w:t>
      </w:r>
      <w:r w:rsidR="007B42F6">
        <w:t xml:space="preserve">: </w:t>
      </w:r>
      <w:r w:rsidR="007B42F6">
        <w:br/>
      </w:r>
      <w:r w:rsidR="00893E08">
        <w:t xml:space="preserve">mensa z trzema rzeźbami, dwie pary drzwi, </w:t>
      </w:r>
      <w:r w:rsidR="00893E08">
        <w:br/>
        <w:t>jedno okno do przeszklenia</w:t>
      </w:r>
      <w:r>
        <w:t>)</w:t>
      </w:r>
      <w:r>
        <w:tab/>
        <w:t>…………………………………</w:t>
      </w:r>
    </w:p>
    <w:p w14:paraId="0A18F24B" w14:textId="77777777" w:rsidR="00AC401F" w:rsidRPr="00AC401F" w:rsidRDefault="00AC401F" w:rsidP="007912DF">
      <w:pPr>
        <w:tabs>
          <w:tab w:val="left" w:pos="6804"/>
        </w:tabs>
        <w:rPr>
          <w:sz w:val="16"/>
          <w:szCs w:val="16"/>
        </w:rPr>
      </w:pPr>
    </w:p>
    <w:p w14:paraId="2B49F921" w14:textId="157BB464" w:rsidR="001129DD" w:rsidRDefault="001129DD" w:rsidP="004958F9">
      <w:pPr>
        <w:tabs>
          <w:tab w:val="left" w:pos="6804"/>
        </w:tabs>
        <w:rPr>
          <w:b/>
          <w:bCs/>
        </w:rPr>
      </w:pPr>
      <w:r>
        <w:rPr>
          <w:b/>
          <w:bCs/>
        </w:rPr>
        <w:t>Stacja III Pierwszy upadek</w:t>
      </w:r>
    </w:p>
    <w:p w14:paraId="517C6F00" w14:textId="77777777" w:rsidR="007912DF" w:rsidRPr="00BF747C" w:rsidRDefault="007912DF" w:rsidP="007912DF">
      <w:pPr>
        <w:tabs>
          <w:tab w:val="left" w:pos="6804"/>
        </w:tabs>
      </w:pPr>
      <w:r>
        <w:t>Elewacja (cegła, tynki, sztukateria, kamień)</w:t>
      </w:r>
      <w:r>
        <w:tab/>
        <w:t>…………………………………</w:t>
      </w:r>
    </w:p>
    <w:p w14:paraId="2DBB35D5" w14:textId="77777777" w:rsidR="007912DF" w:rsidRPr="00BF747C" w:rsidRDefault="007912DF" w:rsidP="007912DF">
      <w:pPr>
        <w:tabs>
          <w:tab w:val="left" w:pos="6804"/>
        </w:tabs>
      </w:pPr>
      <w:r>
        <w:t>Dach</w:t>
      </w:r>
      <w:r>
        <w:tab/>
        <w:t>…………………………………</w:t>
      </w:r>
    </w:p>
    <w:p w14:paraId="020CF643" w14:textId="3EEDD358" w:rsidR="007912DF" w:rsidRDefault="007912DF" w:rsidP="007912DF">
      <w:pPr>
        <w:tabs>
          <w:tab w:val="left" w:pos="6804"/>
        </w:tabs>
      </w:pPr>
      <w:r>
        <w:lastRenderedPageBreak/>
        <w:t>Wnętrze (ściany, sklepienia, podłoga, ruchomalia</w:t>
      </w:r>
      <w:r w:rsidR="00893E08">
        <w:t xml:space="preserve">: </w:t>
      </w:r>
      <w:r w:rsidR="00893E08">
        <w:br/>
        <w:t xml:space="preserve">mensa z czterema rzeźbami, dwie pary drzwi, </w:t>
      </w:r>
      <w:r w:rsidR="00893E08">
        <w:br/>
        <w:t>jedno okno do przeszklenia</w:t>
      </w:r>
      <w:r>
        <w:t>)</w:t>
      </w:r>
      <w:r>
        <w:tab/>
        <w:t>…………………………………</w:t>
      </w:r>
    </w:p>
    <w:p w14:paraId="44D1BE4B" w14:textId="77777777" w:rsidR="00893E08" w:rsidRPr="00AC401F" w:rsidRDefault="00893E08" w:rsidP="007912DF">
      <w:pPr>
        <w:tabs>
          <w:tab w:val="left" w:pos="6804"/>
        </w:tabs>
        <w:rPr>
          <w:sz w:val="16"/>
          <w:szCs w:val="16"/>
        </w:rPr>
      </w:pPr>
    </w:p>
    <w:p w14:paraId="4ECF7151" w14:textId="45C4129B" w:rsidR="001129DD" w:rsidRDefault="001129DD" w:rsidP="004958F9">
      <w:pPr>
        <w:tabs>
          <w:tab w:val="left" w:pos="6804"/>
        </w:tabs>
        <w:rPr>
          <w:b/>
          <w:bCs/>
        </w:rPr>
      </w:pPr>
      <w:r>
        <w:rPr>
          <w:b/>
          <w:bCs/>
        </w:rPr>
        <w:t>Stacja IV Spotkanie z matką</w:t>
      </w:r>
    </w:p>
    <w:p w14:paraId="0AD7AC23" w14:textId="77777777" w:rsidR="007912DF" w:rsidRPr="00BF747C" w:rsidRDefault="007912DF" w:rsidP="007912DF">
      <w:pPr>
        <w:tabs>
          <w:tab w:val="left" w:pos="6804"/>
        </w:tabs>
      </w:pPr>
      <w:r>
        <w:t>Elewacja (cegła, tynki, sztukateria, kamień)</w:t>
      </w:r>
      <w:r>
        <w:tab/>
        <w:t>…………………………………</w:t>
      </w:r>
    </w:p>
    <w:p w14:paraId="0EF37683" w14:textId="77777777" w:rsidR="007912DF" w:rsidRPr="00BF747C" w:rsidRDefault="007912DF" w:rsidP="007912DF">
      <w:pPr>
        <w:tabs>
          <w:tab w:val="left" w:pos="6804"/>
        </w:tabs>
      </w:pPr>
      <w:r>
        <w:t>Dach</w:t>
      </w:r>
      <w:r>
        <w:tab/>
        <w:t>…………………………………</w:t>
      </w:r>
    </w:p>
    <w:p w14:paraId="0A02FBE9" w14:textId="65E05DA0" w:rsidR="001129DD" w:rsidRDefault="007912DF" w:rsidP="007912DF">
      <w:pPr>
        <w:tabs>
          <w:tab w:val="left" w:pos="6804"/>
        </w:tabs>
      </w:pPr>
      <w:r>
        <w:t>Wnętrze (ściany, sklepienia, podłoga, ruchomalia</w:t>
      </w:r>
      <w:r w:rsidR="00893E08">
        <w:t xml:space="preserve">: </w:t>
      </w:r>
      <w:r w:rsidR="00893E08">
        <w:br/>
        <w:t xml:space="preserve">dwie mensy z pięcioma rzeźbami, dwie pary drzwi, </w:t>
      </w:r>
      <w:r w:rsidR="00893E08">
        <w:br/>
        <w:t xml:space="preserve">cztery okna z witrażami do konserwacji, dwa </w:t>
      </w:r>
      <w:r w:rsidR="00893E08">
        <w:br/>
        <w:t>naświetlenia z witrażami do konserwacji</w:t>
      </w:r>
      <w:r>
        <w:t>)</w:t>
      </w:r>
      <w:r>
        <w:tab/>
        <w:t>…………………………………</w:t>
      </w:r>
    </w:p>
    <w:p w14:paraId="78B5A7D9" w14:textId="2DD09101" w:rsidR="00BA4FB9" w:rsidRDefault="00BA4FB9" w:rsidP="00BA4FB9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3557A2B7" w14:textId="7E0A07AA" w:rsidR="00BA4FB9" w:rsidRDefault="00BA4FB9" w:rsidP="00BA4FB9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61D50602" w14:textId="4454614E" w:rsidR="00BA4FB9" w:rsidRDefault="00BA4FB9" w:rsidP="00BA4FB9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7425BA5C" w14:textId="666B5122" w:rsidR="00BA4FB9" w:rsidRDefault="00BA4FB9" w:rsidP="00BA4FB9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3E146CFA" w14:textId="77777777" w:rsidR="00BA4FB9" w:rsidRDefault="00BA4FB9" w:rsidP="00BA4FB9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6BF5373A" w14:textId="77777777" w:rsidR="00BA4FB9" w:rsidRDefault="00BA4FB9" w:rsidP="00BA4FB9">
      <w:pPr>
        <w:pStyle w:val="Normalny1"/>
        <w:tabs>
          <w:tab w:val="left" w:pos="5103"/>
        </w:tabs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 dnia …………………</w:t>
      </w:r>
      <w:r>
        <w:rPr>
          <w:rFonts w:ascii="Calibri" w:hAnsi="Calibri" w:cs="Calibri"/>
        </w:rPr>
        <w:tab/>
        <w:t>……………………………………………………………..</w:t>
      </w:r>
    </w:p>
    <w:p w14:paraId="6B74BE4E" w14:textId="7BEF7E63" w:rsidR="00BA4FB9" w:rsidRPr="00BA4FB9" w:rsidRDefault="00BA4FB9" w:rsidP="00BA4FB9">
      <w:pPr>
        <w:pStyle w:val="Normalny1"/>
        <w:tabs>
          <w:tab w:val="left" w:pos="6237"/>
        </w:tabs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podpis i pieczątka</w:t>
      </w:r>
    </w:p>
    <w:sectPr w:rsidR="00BA4FB9" w:rsidRPr="00BA4F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CD48E" w14:textId="77777777" w:rsidR="00BD61FF" w:rsidRDefault="00BD61FF" w:rsidP="00BD61FF">
      <w:pPr>
        <w:spacing w:after="0" w:line="240" w:lineRule="auto"/>
      </w:pPr>
      <w:r>
        <w:separator/>
      </w:r>
    </w:p>
  </w:endnote>
  <w:endnote w:type="continuationSeparator" w:id="0">
    <w:p w14:paraId="6381D6CB" w14:textId="77777777" w:rsidR="00BD61FF" w:rsidRDefault="00BD61FF" w:rsidP="00BD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</w:rPr>
      <w:id w:val="1674916940"/>
      <w:docPartObj>
        <w:docPartGallery w:val="Page Numbers (Bottom of Page)"/>
        <w:docPartUnique/>
      </w:docPartObj>
    </w:sdtPr>
    <w:sdtEndPr/>
    <w:sdtContent>
      <w:p w14:paraId="556C41BA" w14:textId="00AD5395" w:rsidR="00511CC0" w:rsidRPr="00511CC0" w:rsidRDefault="00511CC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511CC0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511CC0">
          <w:rPr>
            <w:rFonts w:eastAsiaTheme="minorEastAsia" w:cs="Times New Roman"/>
            <w:sz w:val="20"/>
            <w:szCs w:val="20"/>
          </w:rPr>
          <w:fldChar w:fldCharType="begin"/>
        </w:r>
        <w:r w:rsidRPr="00511CC0">
          <w:rPr>
            <w:sz w:val="20"/>
            <w:szCs w:val="20"/>
          </w:rPr>
          <w:instrText>PAGE    \* MERGEFORMAT</w:instrText>
        </w:r>
        <w:r w:rsidRPr="00511CC0">
          <w:rPr>
            <w:rFonts w:eastAsiaTheme="minorEastAsia" w:cs="Times New Roman"/>
            <w:sz w:val="20"/>
            <w:szCs w:val="20"/>
          </w:rPr>
          <w:fldChar w:fldCharType="separate"/>
        </w:r>
        <w:r w:rsidRPr="00511CC0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511CC0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11A4A6AB" w14:textId="77777777" w:rsidR="00511CC0" w:rsidRDefault="00511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77BF4" w14:textId="77777777" w:rsidR="00BD61FF" w:rsidRDefault="00BD61FF" w:rsidP="00BD61FF">
      <w:pPr>
        <w:spacing w:after="0" w:line="240" w:lineRule="auto"/>
      </w:pPr>
      <w:r>
        <w:separator/>
      </w:r>
    </w:p>
  </w:footnote>
  <w:footnote w:type="continuationSeparator" w:id="0">
    <w:p w14:paraId="1F3E16E9" w14:textId="77777777" w:rsidR="00BD61FF" w:rsidRDefault="00BD61FF" w:rsidP="00BD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0BF3E" w14:textId="2967BD6F" w:rsidR="00BD61FF" w:rsidRPr="00BD61FF" w:rsidRDefault="00BD61FF" w:rsidP="00BD61FF">
    <w:pPr>
      <w:spacing w:before="100" w:beforeAutospacing="1" w:after="100" w:afterAutospacing="1"/>
      <w:jc w:val="right"/>
      <w:rPr>
        <w:rFonts w:eastAsia="Times New Roman"/>
        <w:kern w:val="0"/>
        <w:lang w:eastAsia="pl-PL"/>
      </w:rPr>
    </w:pPr>
    <w:r>
      <w:object w:dxaOrig="3296" w:dyaOrig="1266" w14:anchorId="255B6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pt;height:75pt">
          <v:imagedata r:id="rId1" o:title=""/>
        </v:shape>
        <o:OLEObject Type="Embed" ProgID="CorelDraw.Graphic.17" ShapeID="_x0000_i1025" DrawAspect="Content" ObjectID="_177728313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DD"/>
    <w:rsid w:val="00040F71"/>
    <w:rsid w:val="000E5E46"/>
    <w:rsid w:val="001129DD"/>
    <w:rsid w:val="003F415C"/>
    <w:rsid w:val="004958F9"/>
    <w:rsid w:val="004E29D9"/>
    <w:rsid w:val="00511CC0"/>
    <w:rsid w:val="0065504E"/>
    <w:rsid w:val="007912DF"/>
    <w:rsid w:val="007B42F6"/>
    <w:rsid w:val="007E379D"/>
    <w:rsid w:val="00893E08"/>
    <w:rsid w:val="00996576"/>
    <w:rsid w:val="009A6A0F"/>
    <w:rsid w:val="00AC401F"/>
    <w:rsid w:val="00B57407"/>
    <w:rsid w:val="00B81025"/>
    <w:rsid w:val="00B97B5C"/>
    <w:rsid w:val="00BA4FB9"/>
    <w:rsid w:val="00BD61FF"/>
    <w:rsid w:val="00BF747C"/>
    <w:rsid w:val="00CA3CA0"/>
    <w:rsid w:val="00D163BB"/>
    <w:rsid w:val="00D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0DE74092"/>
  <w15:chartTrackingRefBased/>
  <w15:docId w15:val="{CF4B3713-EFC5-4ECE-915A-3B62264D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2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29D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D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1FF"/>
  </w:style>
  <w:style w:type="paragraph" w:styleId="Stopka">
    <w:name w:val="footer"/>
    <w:basedOn w:val="Normalny"/>
    <w:link w:val="StopkaZnak"/>
    <w:uiPriority w:val="99"/>
    <w:unhideWhenUsed/>
    <w:rsid w:val="00BD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1FF"/>
  </w:style>
  <w:style w:type="paragraph" w:customStyle="1" w:styleId="Normalny1">
    <w:name w:val="Normalny1"/>
    <w:rsid w:val="00BA4F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Halska</dc:creator>
  <cp:keywords/>
  <dc:description/>
  <cp:lastModifiedBy>Anna Wojtacha-Gonsior</cp:lastModifiedBy>
  <cp:revision>15</cp:revision>
  <cp:lastPrinted>2024-04-11T10:27:00Z</cp:lastPrinted>
  <dcterms:created xsi:type="dcterms:W3CDTF">2024-04-11T12:48:00Z</dcterms:created>
  <dcterms:modified xsi:type="dcterms:W3CDTF">2024-05-15T10:59:00Z</dcterms:modified>
</cp:coreProperties>
</file>